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4F70F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10.0034565 ANTEN(ÇATI)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9A7D2C" w:rsidRDefault="00FA1611" w:rsidP="004F70F1">
            <w:pPr>
              <w:pStyle w:val="stBilgi"/>
              <w:tabs>
                <w:tab w:val="clear" w:pos="4536"/>
                <w:tab w:val="clear" w:pos="9072"/>
              </w:tabs>
            </w:pPr>
            <w:r>
              <w:rPr>
                <w:szCs w:val="24"/>
              </w:rPr>
              <w:t>10.0034566 İNTERNET &amp; EĞLENCE SİSTEMİ HMI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10.0034567 PAPIS KONTROL ÜNİTESİ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10.0034568 PERSONEL INTERCOM KONTROL CİHAZI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FA16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10.0034569 ETHERNET SWİTCH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10.0034570 </w:t>
            </w:r>
            <w:proofErr w:type="gramStart"/>
            <w:r>
              <w:rPr>
                <w:szCs w:val="24"/>
              </w:rPr>
              <w:t>DAHİLİ</w:t>
            </w:r>
            <w:proofErr w:type="gramEnd"/>
            <w:r>
              <w:rPr>
                <w:szCs w:val="24"/>
              </w:rPr>
              <w:t xml:space="preserve"> ACİL DURUM TELEFON EKİPMANI(INTERCOM)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10.0034571 HARİCİ YOLCU BİLGİLENDİRME EKRANI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10.0034572 </w:t>
            </w:r>
            <w:proofErr w:type="gramStart"/>
            <w:r>
              <w:rPr>
                <w:szCs w:val="24"/>
              </w:rPr>
              <w:t>DAHİLİ</w:t>
            </w:r>
            <w:proofErr w:type="gramEnd"/>
            <w:r>
              <w:rPr>
                <w:szCs w:val="24"/>
              </w:rPr>
              <w:t xml:space="preserve"> YOLCU BİLGİLENDİRME EKRANI(KOMPARTIMANI)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</w:t>
            </w:r>
            <w:r>
              <w:rPr>
                <w:szCs w:val="24"/>
              </w:rPr>
              <w:t xml:space="preserve">73 </w:t>
            </w:r>
            <w:proofErr w:type="gramStart"/>
            <w:r>
              <w:rPr>
                <w:szCs w:val="24"/>
              </w:rPr>
              <w:t>DAHİLİ</w:t>
            </w:r>
            <w:proofErr w:type="gramEnd"/>
            <w:r>
              <w:rPr>
                <w:szCs w:val="24"/>
              </w:rPr>
              <w:t xml:space="preserve"> YOLCU BİLGİLENDİRME EKRANI(SAHANLIK)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</w:t>
            </w:r>
            <w:r>
              <w:rPr>
                <w:szCs w:val="24"/>
              </w:rPr>
              <w:t>74 HOPARLÖR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</w:t>
            </w:r>
            <w:r>
              <w:rPr>
                <w:szCs w:val="24"/>
              </w:rPr>
              <w:t>75 PAPIS &amp; CCTV HMI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</w:t>
            </w:r>
            <w:r>
              <w:rPr>
                <w:szCs w:val="24"/>
              </w:rPr>
              <w:t>76 SAHANLIK KAMERA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</w:t>
            </w:r>
            <w:r>
              <w:rPr>
                <w:szCs w:val="24"/>
              </w:rPr>
              <w:t>77 KORİDOR KAMERA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</w:t>
            </w:r>
            <w:r>
              <w:rPr>
                <w:szCs w:val="24"/>
              </w:rPr>
              <w:t>78 CCTV KAYIT CİHAZI(NVR)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</w:t>
            </w:r>
            <w:r>
              <w:rPr>
                <w:szCs w:val="24"/>
              </w:rPr>
              <w:t>79 YEDEK PARÇALARI İLE BİRLİKTE GPS ANTENİ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997081" w:rsidRPr="008B6A90" w:rsidRDefault="00997081" w:rsidP="00997081">
      <w:pPr>
        <w:jc w:val="both"/>
        <w:rPr>
          <w:sz w:val="20"/>
        </w:rPr>
      </w:pPr>
      <w:bookmarkStart w:id="0" w:name="_GoBack"/>
      <w:bookmarkEnd w:id="0"/>
      <w:r w:rsidRPr="008B6A90">
        <w:rPr>
          <w:sz w:val="20"/>
        </w:rPr>
        <w:lastRenderedPageBreak/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3DA" w:rsidRDefault="00C123DA">
      <w:r>
        <w:separator/>
      </w:r>
    </w:p>
  </w:endnote>
  <w:endnote w:type="continuationSeparator" w:id="0">
    <w:p w:rsidR="00C123DA" w:rsidRDefault="00C1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3DA" w:rsidRDefault="00C123DA">
      <w:r>
        <w:separator/>
      </w:r>
    </w:p>
  </w:footnote>
  <w:footnote w:type="continuationSeparator" w:id="0">
    <w:p w:rsidR="00C123DA" w:rsidRDefault="00C12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C123DA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2EFD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4F70F1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123DA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1611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7CC94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52</cp:revision>
  <cp:lastPrinted>2025-01-03T07:23:00Z</cp:lastPrinted>
  <dcterms:created xsi:type="dcterms:W3CDTF">2021-12-23T11:36:00Z</dcterms:created>
  <dcterms:modified xsi:type="dcterms:W3CDTF">2026-07-09T06:38:00Z</dcterms:modified>
</cp:coreProperties>
</file>